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D96B" w14:textId="77777777" w:rsidR="00C135EB" w:rsidRDefault="00000000">
      <w:pPr>
        <w:pStyle w:val="Nadpis1"/>
        <w:jc w:val="center"/>
        <w:rPr>
          <w:sz w:val="22"/>
          <w:szCs w:val="22"/>
        </w:rPr>
      </w:pPr>
      <w:proofErr w:type="spellStart"/>
      <w:r>
        <w:t>Formulář</w:t>
      </w:r>
      <w:proofErr w:type="spellEnd"/>
      <w:r>
        <w:t xml:space="preserve"> pro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br/>
      </w:r>
    </w:p>
    <w:p w14:paraId="3408ACB3" w14:textId="77777777" w:rsidR="00C135EB" w:rsidRDefault="00000000">
      <w:pPr>
        <w:spacing w:before="160" w:after="160"/>
        <w:ind w:right="113"/>
        <w:jc w:val="both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chcete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vyplň</w:t>
      </w:r>
      <w:proofErr w:type="spellEnd"/>
      <w:r>
        <w:rPr>
          <w:lang w:val="pt-PT"/>
        </w:rPr>
        <w:t xml:space="preserve">te tento </w:t>
      </w:r>
      <w:proofErr w:type="spellStart"/>
      <w:r>
        <w:rPr>
          <w:lang w:val="pt-PT"/>
        </w:rPr>
        <w:t>formul</w:t>
      </w:r>
      <w:r>
        <w:t>ář</w:t>
      </w:r>
      <w:proofErr w:type="spellEnd"/>
      <w:r>
        <w:t xml:space="preserve">. </w:t>
      </w:r>
      <w:proofErr w:type="spellStart"/>
      <w:r>
        <w:t>Následně</w:t>
      </w:r>
      <w:proofErr w:type="spellEnd"/>
      <w:r>
        <w:t xml:space="preserve"> ho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vytiskněte</w:t>
      </w:r>
      <w:proofErr w:type="spellEnd"/>
      <w:r>
        <w:t xml:space="preserve">, </w:t>
      </w:r>
      <w:proofErr w:type="spellStart"/>
      <w:r>
        <w:t>podepiš</w:t>
      </w:r>
      <w:proofErr w:type="spellEnd"/>
      <w:r>
        <w:rPr>
          <w:lang w:val="pt-PT"/>
        </w:rPr>
        <w:t xml:space="preserve">te a </w:t>
      </w:r>
      <w:proofErr w:type="spellStart"/>
      <w:r>
        <w:rPr>
          <w:lang w:val="pt-PT"/>
        </w:rPr>
        <w:t>ofocen</w:t>
      </w:r>
      <w:proofErr w:type="spellEnd"/>
      <w:r>
        <w:t xml:space="preserve">ý </w:t>
      </w:r>
      <w:proofErr w:type="spellStart"/>
      <w:r>
        <w:t>pošlete</w:t>
      </w:r>
      <w:proofErr w:type="spellEnd"/>
      <w:r>
        <w:t xml:space="preserve"> na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e-</w:t>
      </w:r>
      <w:proofErr w:type="spellStart"/>
      <w:r>
        <w:t>mailovou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r>
        <w:rPr>
          <w:lang w:val="nl-NL"/>
        </w:rPr>
        <w:t>vlo</w:t>
      </w:r>
      <w:proofErr w:type="spellStart"/>
      <w:r>
        <w:t>žte</w:t>
      </w:r>
      <w:proofErr w:type="spellEnd"/>
      <w:r>
        <w:t xml:space="preserve"> do </w:t>
      </w:r>
      <w:proofErr w:type="spellStart"/>
      <w:r>
        <w:t>zásilky</w:t>
      </w:r>
      <w:proofErr w:type="spellEnd"/>
      <w:r>
        <w:t xml:space="preserve"> s </w:t>
      </w:r>
      <w:proofErr w:type="spellStart"/>
      <w:r>
        <w:t>vráceným</w:t>
      </w:r>
      <w:proofErr w:type="spellEnd"/>
      <w:r>
        <w:t xml:space="preserve"> </w:t>
      </w:r>
      <w:proofErr w:type="spellStart"/>
      <w:r>
        <w:t>zbožím</w:t>
      </w:r>
      <w:proofErr w:type="spellEnd"/>
      <w:r>
        <w:t>.</w:t>
      </w:r>
    </w:p>
    <w:p w14:paraId="4BD61CCD" w14:textId="77777777" w:rsidR="00C135EB" w:rsidRDefault="00C135EB">
      <w:pPr>
        <w:spacing w:before="160" w:after="160"/>
        <w:ind w:right="113"/>
        <w:jc w:val="both"/>
      </w:pPr>
    </w:p>
    <w:p w14:paraId="701BD324" w14:textId="77777777" w:rsidR="00C135EB" w:rsidRDefault="00000000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proofErr w:type="spellStart"/>
      <w:r>
        <w:rPr>
          <w:b/>
          <w:bCs/>
        </w:rPr>
        <w:t>Adresát</w:t>
      </w:r>
      <w:proofErr w:type="spellEnd"/>
    </w:p>
    <w:p w14:paraId="767FF0C7" w14:textId="7660A42A" w:rsidR="00C135EB" w:rsidRDefault="00000000">
      <w:pPr>
        <w:tabs>
          <w:tab w:val="left" w:pos="2550"/>
        </w:tabs>
        <w:spacing w:after="0"/>
        <w:ind w:right="113"/>
        <w:jc w:val="both"/>
      </w:pPr>
      <w:proofErr w:type="spellStart"/>
      <w:r>
        <w:t>Internetový</w:t>
      </w:r>
      <w:proofErr w:type="spellEnd"/>
      <w:r>
        <w:t xml:space="preserve"> </w:t>
      </w:r>
      <w:proofErr w:type="spellStart"/>
      <w:r>
        <w:t>obchod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</w:rPr>
        <w:t>www.</w:t>
      </w:r>
      <w:r w:rsidR="00BE7264">
        <w:rPr>
          <w:b/>
          <w:bCs/>
          <w:i/>
          <w:iCs/>
          <w:sz w:val="20"/>
          <w:szCs w:val="20"/>
        </w:rPr>
        <w:t>moniel</w:t>
      </w:r>
      <w:r>
        <w:rPr>
          <w:b/>
          <w:bCs/>
          <w:i/>
          <w:iCs/>
          <w:sz w:val="20"/>
          <w:szCs w:val="20"/>
        </w:rPr>
        <w:t>.cz</w:t>
      </w:r>
    </w:p>
    <w:p w14:paraId="2545074B" w14:textId="650F9585" w:rsidR="00C135EB" w:rsidRDefault="00000000">
      <w:pPr>
        <w:tabs>
          <w:tab w:val="left" w:pos="2550"/>
        </w:tabs>
        <w:spacing w:after="0"/>
        <w:ind w:right="113"/>
        <w:jc w:val="both"/>
      </w:pPr>
      <w:proofErr w:type="spellStart"/>
      <w:r>
        <w:t>Společnost</w:t>
      </w:r>
      <w:proofErr w:type="spellEnd"/>
      <w:r>
        <w:t>:</w:t>
      </w:r>
      <w:r>
        <w:tab/>
      </w:r>
      <w:proofErr w:type="spellStart"/>
      <w:r w:rsidR="00BE7264">
        <w:t>Moniel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64358B9B" w14:textId="56BFED8E" w:rsidR="00C135EB" w:rsidRDefault="00000000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>:</w:t>
      </w:r>
      <w:r>
        <w:tab/>
      </w:r>
      <w:proofErr w:type="spellStart"/>
      <w:r w:rsidR="00BE7264">
        <w:rPr>
          <w:b/>
          <w:bCs/>
          <w:i/>
          <w:iCs/>
          <w:sz w:val="20"/>
          <w:szCs w:val="20"/>
        </w:rPr>
        <w:t>Vánková</w:t>
      </w:r>
      <w:proofErr w:type="spellEnd"/>
      <w:r w:rsidR="00BE7264">
        <w:rPr>
          <w:b/>
          <w:bCs/>
          <w:i/>
          <w:iCs/>
          <w:sz w:val="20"/>
          <w:szCs w:val="20"/>
        </w:rPr>
        <w:t xml:space="preserve"> 897/13</w:t>
      </w:r>
      <w:r>
        <w:rPr>
          <w:b/>
          <w:bCs/>
          <w:i/>
          <w:iCs/>
          <w:sz w:val="20"/>
          <w:szCs w:val="20"/>
        </w:rPr>
        <w:t xml:space="preserve">, Praha </w:t>
      </w:r>
      <w:r w:rsidR="00BE7264">
        <w:rPr>
          <w:b/>
          <w:bCs/>
          <w:i/>
          <w:iCs/>
          <w:sz w:val="20"/>
          <w:szCs w:val="20"/>
        </w:rPr>
        <w:t>8</w:t>
      </w:r>
      <w:r>
        <w:rPr>
          <w:b/>
          <w:bCs/>
          <w:i/>
          <w:iCs/>
          <w:sz w:val="20"/>
          <w:szCs w:val="20"/>
        </w:rPr>
        <w:t xml:space="preserve"> – </w:t>
      </w:r>
      <w:proofErr w:type="spellStart"/>
      <w:r w:rsidR="00BE7264">
        <w:rPr>
          <w:b/>
          <w:bCs/>
          <w:i/>
          <w:iCs/>
          <w:sz w:val="20"/>
          <w:szCs w:val="20"/>
        </w:rPr>
        <w:t>Čimice</w:t>
      </w:r>
      <w:proofErr w:type="spellEnd"/>
      <w:r>
        <w:rPr>
          <w:b/>
          <w:bCs/>
          <w:i/>
          <w:iCs/>
          <w:sz w:val="20"/>
          <w:szCs w:val="20"/>
        </w:rPr>
        <w:t>, 1</w:t>
      </w:r>
      <w:r w:rsidR="00BE7264">
        <w:rPr>
          <w:b/>
          <w:bCs/>
          <w:i/>
          <w:iCs/>
          <w:sz w:val="20"/>
          <w:szCs w:val="20"/>
        </w:rPr>
        <w:t>81 00</w:t>
      </w:r>
    </w:p>
    <w:p w14:paraId="75399E75" w14:textId="5FD7ABC0" w:rsidR="00C135EB" w:rsidRDefault="00000000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 w:rsidR="00BE7264" w:rsidRPr="00BE7264">
        <w:rPr>
          <w:b/>
          <w:bCs/>
          <w:i/>
          <w:iCs/>
        </w:rPr>
        <w:t>17662036</w:t>
      </w:r>
      <w:r w:rsidRPr="00BE7264">
        <w:rPr>
          <w:b/>
          <w:bCs/>
          <w:i/>
          <w:iCs/>
          <w:sz w:val="20"/>
          <w:szCs w:val="20"/>
        </w:rPr>
        <w:t>/CZ</w:t>
      </w:r>
      <w:r w:rsidR="00BE7264" w:rsidRPr="00BE7264">
        <w:rPr>
          <w:b/>
          <w:bCs/>
          <w:i/>
          <w:iCs/>
        </w:rPr>
        <w:t>17662036</w:t>
      </w:r>
    </w:p>
    <w:p w14:paraId="3E80F6F3" w14:textId="6B23FEC4" w:rsidR="00C135EB" w:rsidRDefault="00000000">
      <w:pPr>
        <w:tabs>
          <w:tab w:val="left" w:pos="2550"/>
        </w:tabs>
        <w:spacing w:after="0"/>
        <w:ind w:right="113"/>
        <w:jc w:val="both"/>
      </w:pPr>
      <w:r>
        <w:t>E-</w:t>
      </w:r>
      <w:proofErr w:type="spellStart"/>
      <w:r>
        <w:t>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</w:rPr>
        <w:t>zakaznici@</w:t>
      </w:r>
      <w:r w:rsidR="00BE7264">
        <w:rPr>
          <w:b/>
          <w:bCs/>
          <w:i/>
          <w:iCs/>
          <w:sz w:val="20"/>
          <w:szCs w:val="20"/>
        </w:rPr>
        <w:t>moniel</w:t>
      </w:r>
      <w:r>
        <w:rPr>
          <w:b/>
          <w:bCs/>
          <w:i/>
          <w:iCs/>
          <w:sz w:val="20"/>
          <w:szCs w:val="20"/>
        </w:rPr>
        <w:t>.cz</w:t>
      </w:r>
    </w:p>
    <w:p w14:paraId="748E9946" w14:textId="66BBA31A" w:rsidR="00C135EB" w:rsidRDefault="00000000">
      <w:pPr>
        <w:tabs>
          <w:tab w:val="left" w:pos="2550"/>
        </w:tabs>
        <w:spacing w:after="0"/>
        <w:ind w:right="113"/>
        <w:jc w:val="both"/>
      </w:pPr>
      <w:proofErr w:type="spellStart"/>
      <w:r>
        <w:t>Telefonní</w:t>
      </w:r>
      <w:proofErr w:type="spellEnd"/>
      <w:r>
        <w:t xml:space="preserve"> </w:t>
      </w:r>
      <w:proofErr w:type="spellStart"/>
      <w:r>
        <w:t>čí</w:t>
      </w:r>
      <w:r>
        <w:rPr>
          <w:lang w:val="it-IT"/>
        </w:rPr>
        <w:t>slo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r w:rsidR="00BE7264" w:rsidRPr="00BE7264">
        <w:rPr>
          <w:b/>
          <w:bCs/>
          <w:i/>
          <w:iCs/>
          <w:lang w:val="it-IT"/>
        </w:rPr>
        <w:t>+420 722 153 120</w:t>
      </w:r>
    </w:p>
    <w:p w14:paraId="1D9AF9D5" w14:textId="77777777" w:rsidR="00C135EB" w:rsidRDefault="00C135EB">
      <w:pPr>
        <w:tabs>
          <w:tab w:val="left" w:pos="2550"/>
        </w:tabs>
        <w:spacing w:after="0"/>
        <w:ind w:right="113"/>
        <w:jc w:val="both"/>
      </w:pPr>
    </w:p>
    <w:p w14:paraId="5D6F2D54" w14:textId="77777777" w:rsidR="00C135EB" w:rsidRDefault="00000000">
      <w:pPr>
        <w:spacing w:before="160" w:after="160"/>
        <w:ind w:right="113"/>
        <w:jc w:val="both"/>
        <w:rPr>
          <w:b/>
          <w:bCs/>
        </w:rPr>
      </w:pPr>
      <w:proofErr w:type="spellStart"/>
      <w:r>
        <w:rPr>
          <w:b/>
          <w:bCs/>
        </w:rPr>
        <w:t>Oznamuji</w:t>
      </w:r>
      <w:proofErr w:type="spellEnd"/>
      <w:r>
        <w:t xml:space="preserve">, </w:t>
      </w:r>
      <w:proofErr w:type="spellStart"/>
      <w:r>
        <w:rPr>
          <w:b/>
          <w:bCs/>
        </w:rPr>
        <w:t>že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tímto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odstupuji</w:t>
      </w:r>
      <w:proofErr w:type="spellEnd"/>
      <w: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smlouvy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nákupu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tohoto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zboží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i/>
          <w:iCs/>
          <w:sz w:val="20"/>
          <w:szCs w:val="20"/>
          <w:shd w:val="clear" w:color="auto" w:fill="CCFFFF"/>
        </w:rPr>
        <w:t>*)</w:t>
      </w:r>
      <w:r>
        <w:t>/</w:t>
      </w:r>
      <w:proofErr w:type="gramEnd"/>
      <w:r>
        <w:rPr>
          <w:b/>
          <w:bCs/>
        </w:rPr>
        <w:t xml:space="preserve">o </w:t>
      </w:r>
      <w:proofErr w:type="spellStart"/>
      <w:r>
        <w:rPr>
          <w:b/>
          <w:bCs/>
        </w:rPr>
        <w:t>poskytnutí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těchto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služeb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(*)</w:t>
      </w:r>
      <w:r>
        <w:t>:</w:t>
      </w:r>
    </w:p>
    <w:p w14:paraId="0D2ADE43" w14:textId="77777777" w:rsidR="00C135EB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Datum </w:t>
      </w:r>
      <w:proofErr w:type="spellStart"/>
      <w:r>
        <w:rPr>
          <w:b/>
          <w:bCs/>
        </w:rPr>
        <w:t>objednání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i/>
          <w:iCs/>
          <w:sz w:val="20"/>
          <w:szCs w:val="20"/>
          <w:shd w:val="clear" w:color="auto" w:fill="CCFFFF"/>
        </w:rPr>
        <w:t>*)</w:t>
      </w:r>
      <w:r>
        <w:t>/</w:t>
      </w:r>
      <w:proofErr w:type="spellStart"/>
      <w:proofErr w:type="gramEnd"/>
      <w:r>
        <w:rPr>
          <w:b/>
          <w:bCs/>
        </w:rPr>
        <w:t>datum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obdržení</w:t>
      </w:r>
      <w:proofErr w:type="spellEnd"/>
      <w:r>
        <w:t xml:space="preserve"> </w:t>
      </w:r>
      <w:r>
        <w:rPr>
          <w:i/>
          <w:iCs/>
          <w:sz w:val="20"/>
          <w:szCs w:val="20"/>
          <w:shd w:val="clear" w:color="auto" w:fill="CCFFFF"/>
        </w:rPr>
        <w:t>(*)</w:t>
      </w:r>
    </w:p>
    <w:p w14:paraId="409D75A6" w14:textId="77777777" w:rsidR="00C135EB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Číslo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objednávky</w:t>
      </w:r>
      <w:proofErr w:type="spellEnd"/>
      <w:r>
        <w:rPr>
          <w:b/>
          <w:bCs/>
        </w:rPr>
        <w:t>:</w:t>
      </w:r>
    </w:p>
    <w:p w14:paraId="73B73BD1" w14:textId="77777777" w:rsidR="00C135EB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Peněžní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prostředky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objednání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případně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doručení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byly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zaslány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způsobem</w:t>
      </w:r>
      <w:proofErr w:type="spellEnd"/>
      <w:r>
        <w:rPr>
          <w:b/>
          <w:bCs/>
        </w:rPr>
        <w:t xml:space="preserve"> </w:t>
      </w:r>
      <w:r>
        <w:rPr>
          <w:i/>
          <w:iCs/>
          <w:sz w:val="20"/>
          <w:szCs w:val="20"/>
          <w:shd w:val="clear" w:color="auto" w:fill="CCFFFF"/>
        </w:rPr>
        <w:t xml:space="preserve">(*) </w:t>
      </w:r>
      <w:r>
        <w:rPr>
          <w:i/>
          <w:iCs/>
          <w:sz w:val="20"/>
          <w:szCs w:val="20"/>
          <w:shd w:val="clear" w:color="auto" w:fill="CCFFFF"/>
        </w:rPr>
        <w:br/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budou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navráceny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zpět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způsobem</w:t>
      </w:r>
      <w:proofErr w:type="spellEnd"/>
      <w:r>
        <w:t xml:space="preserve"> 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převodu</w:t>
      </w:r>
      <w:proofErr w:type="spellEnd"/>
      <w:r>
        <w:t xml:space="preserve"> na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) </w:t>
      </w:r>
      <w:r>
        <w:rPr>
          <w:i/>
          <w:iCs/>
          <w:sz w:val="20"/>
          <w:szCs w:val="20"/>
          <w:shd w:val="clear" w:color="auto" w:fill="CCFFFF"/>
        </w:rPr>
        <w:t>(*)</w:t>
      </w:r>
    </w:p>
    <w:p w14:paraId="577EAAF3" w14:textId="77777777" w:rsidR="00C135EB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  <w:r>
        <w:rPr>
          <w:b/>
          <w:bCs/>
        </w:rPr>
        <w:t>:</w:t>
      </w:r>
    </w:p>
    <w:p w14:paraId="31710704" w14:textId="77777777" w:rsidR="00C135EB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  <w:r>
        <w:rPr>
          <w:b/>
          <w:bCs/>
        </w:rPr>
        <w:t>:</w:t>
      </w:r>
    </w:p>
    <w:p w14:paraId="5826FD04" w14:textId="77777777" w:rsidR="00C135EB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>:</w:t>
      </w:r>
    </w:p>
    <w:p w14:paraId="6AC5771D" w14:textId="77777777" w:rsidR="00C135EB" w:rsidRDefault="00000000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14:paraId="34778C9F" w14:textId="77777777" w:rsidR="00C135EB" w:rsidRDefault="00C135EB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14:paraId="695A779E" w14:textId="77777777" w:rsidR="00C135EB" w:rsidRDefault="00000000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 xml:space="preserve">V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zde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vyplňte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mí</w:t>
      </w:r>
      <w:proofErr w:type="spellEnd"/>
      <w:r>
        <w:rPr>
          <w:i/>
          <w:iCs/>
          <w:sz w:val="20"/>
          <w:szCs w:val="20"/>
          <w:lang w:val="it-IT"/>
        </w:rPr>
        <w:t>sto)</w:t>
      </w:r>
      <w:r>
        <w:t xml:space="preserve">, </w:t>
      </w:r>
      <w:proofErr w:type="spellStart"/>
      <w:r>
        <w:rPr>
          <w:b/>
          <w:bCs/>
        </w:rPr>
        <w:t>Dne</w:t>
      </w:r>
      <w:proofErr w:type="spellEnd"/>
      <w:r>
        <w:t xml:space="preserve">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zde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doplň</w:t>
      </w:r>
      <w:proofErr w:type="spellEnd"/>
      <w:r>
        <w:rPr>
          <w:i/>
          <w:iCs/>
          <w:sz w:val="20"/>
          <w:szCs w:val="20"/>
          <w:lang w:val="nl-NL"/>
        </w:rPr>
        <w:t>te datum)</w:t>
      </w:r>
    </w:p>
    <w:p w14:paraId="4EABC9A8" w14:textId="77777777" w:rsidR="00C135EB" w:rsidRDefault="00C135EB">
      <w:pPr>
        <w:tabs>
          <w:tab w:val="center" w:pos="2025"/>
        </w:tabs>
        <w:spacing w:before="160" w:after="160"/>
        <w:ind w:right="113"/>
        <w:jc w:val="both"/>
      </w:pPr>
    </w:p>
    <w:p w14:paraId="2F640308" w14:textId="77777777" w:rsidR="00C135EB" w:rsidRDefault="00000000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lang w:val="en-US"/>
        </w:rPr>
        <w:t>______________________________________</w:t>
      </w:r>
    </w:p>
    <w:p w14:paraId="2AD50AF2" w14:textId="77777777" w:rsidR="00C135EB" w:rsidRDefault="00000000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spotřebitele</w:t>
      </w:r>
      <w:proofErr w:type="spellEnd"/>
    </w:p>
    <w:p w14:paraId="4A11B2DD" w14:textId="77777777" w:rsidR="00C135EB" w:rsidRDefault="00C135EB">
      <w:pPr>
        <w:spacing w:before="160" w:after="160"/>
        <w:ind w:left="113" w:right="113"/>
        <w:jc w:val="both"/>
      </w:pPr>
    </w:p>
    <w:p w14:paraId="2407B708" w14:textId="77777777" w:rsidR="00C135EB" w:rsidRDefault="00C135EB">
      <w:pPr>
        <w:spacing w:before="160" w:after="160"/>
        <w:ind w:left="113" w:right="113"/>
        <w:jc w:val="both"/>
      </w:pPr>
    </w:p>
    <w:p w14:paraId="0721DF7F" w14:textId="77777777" w:rsidR="00C135EB" w:rsidRDefault="00C135EB" w:rsidP="00BE7264">
      <w:pPr>
        <w:spacing w:before="160" w:after="160"/>
        <w:ind w:right="113"/>
        <w:jc w:val="both"/>
      </w:pPr>
    </w:p>
    <w:p w14:paraId="3987CECC" w14:textId="77777777" w:rsidR="00C135EB" w:rsidRDefault="00000000">
      <w:pPr>
        <w:spacing w:before="160" w:after="160"/>
        <w:ind w:left="113" w:right="113"/>
        <w:jc w:val="both"/>
      </w:pPr>
      <w:r>
        <w:rPr>
          <w:i/>
          <w:iCs/>
          <w:sz w:val="20"/>
          <w:szCs w:val="20"/>
          <w:shd w:val="clear" w:color="auto" w:fill="CCFFFF"/>
        </w:rPr>
        <w:t xml:space="preserve">(*) </w:t>
      </w:r>
      <w:proofErr w:type="spellStart"/>
      <w:r>
        <w:rPr>
          <w:i/>
          <w:iCs/>
          <w:sz w:val="20"/>
          <w:szCs w:val="20"/>
          <w:shd w:val="clear" w:color="auto" w:fill="CCFFFF"/>
        </w:rPr>
        <w:t>Nehodící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se </w:t>
      </w:r>
      <w:proofErr w:type="spellStart"/>
      <w:r>
        <w:rPr>
          <w:i/>
          <w:iCs/>
          <w:sz w:val="20"/>
          <w:szCs w:val="20"/>
          <w:shd w:val="clear" w:color="auto" w:fill="CCFFFF"/>
        </w:rPr>
        <w:t>škrtněte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CCFFFF"/>
        </w:rPr>
        <w:t>nebo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CCFFFF"/>
        </w:rPr>
        <w:t>údaje</w:t>
      </w:r>
      <w:proofErr w:type="spellEnd"/>
      <w:r>
        <w:rPr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CCFFFF"/>
        </w:rPr>
        <w:t>doplň</w:t>
      </w:r>
      <w:proofErr w:type="spellEnd"/>
      <w:r>
        <w:rPr>
          <w:i/>
          <w:iCs/>
          <w:sz w:val="20"/>
          <w:szCs w:val="20"/>
          <w:shd w:val="clear" w:color="auto" w:fill="CCFFFF"/>
          <w:lang w:val="it-IT"/>
        </w:rPr>
        <w:t>te.</w:t>
      </w:r>
    </w:p>
    <w:sectPr w:rsidR="00C135EB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8F8C" w14:textId="77777777" w:rsidR="00BD4DDA" w:rsidRDefault="00BD4DDA">
      <w:pPr>
        <w:spacing w:after="0" w:line="240" w:lineRule="auto"/>
      </w:pPr>
      <w:r>
        <w:separator/>
      </w:r>
    </w:p>
  </w:endnote>
  <w:endnote w:type="continuationSeparator" w:id="0">
    <w:p w14:paraId="318367D4" w14:textId="77777777" w:rsidR="00BD4DDA" w:rsidRDefault="00BD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350" w14:textId="77777777" w:rsidR="00C135EB" w:rsidRDefault="00000000">
    <w:pPr>
      <w:pStyle w:val="Zpat"/>
      <w:rPr>
        <w:b/>
        <w:bCs/>
        <w:color w:val="808080"/>
        <w:sz w:val="14"/>
        <w:szCs w:val="14"/>
        <w:u w:color="808080"/>
      </w:rPr>
    </w:pPr>
    <w:r>
      <w:rPr>
        <w:b/>
        <w:bCs/>
        <w:color w:val="808080"/>
        <w:sz w:val="14"/>
        <w:szCs w:val="14"/>
        <w:u w:color="808080"/>
      </w:rPr>
      <w:br/>
    </w:r>
    <w:r>
      <w:rPr>
        <w:b/>
        <w:bCs/>
        <w:color w:val="808080"/>
        <w:sz w:val="14"/>
        <w:szCs w:val="14"/>
        <w:u w:color="808080"/>
      </w:rPr>
      <w:br/>
    </w:r>
  </w:p>
  <w:p w14:paraId="5B5B46BE" w14:textId="77777777" w:rsidR="00C135EB" w:rsidRDefault="00C135EB">
    <w:pPr>
      <w:pStyle w:val="Zpat"/>
      <w:rPr>
        <w:b/>
        <w:bCs/>
        <w:color w:val="808080"/>
        <w:sz w:val="14"/>
        <w:szCs w:val="14"/>
        <w:u w:color="808080"/>
      </w:rPr>
    </w:pPr>
  </w:p>
  <w:p w14:paraId="57B5C954" w14:textId="77777777" w:rsidR="00C135EB" w:rsidRDefault="00000000">
    <w:pPr>
      <w:pStyle w:val="Zpat"/>
      <w:tabs>
        <w:tab w:val="clear" w:pos="9072"/>
        <w:tab w:val="right" w:pos="9046"/>
      </w:tabs>
      <w:rPr>
        <w:i/>
        <w:iCs/>
        <w:color w:val="808080"/>
        <w:sz w:val="16"/>
        <w:szCs w:val="16"/>
        <w:u w:color="808080"/>
      </w:rPr>
    </w:pPr>
    <w:r>
      <w:rPr>
        <w:i/>
        <w:iCs/>
        <w:color w:val="808080"/>
        <w:sz w:val="16"/>
        <w:szCs w:val="16"/>
        <w:u w:color="808080"/>
      </w:rPr>
      <w:t xml:space="preserve">                                                                                                               </w:t>
    </w:r>
    <w:r>
      <w:rPr>
        <w:i/>
        <w:iCs/>
        <w:noProof/>
        <w:color w:val="808080"/>
        <w:sz w:val="16"/>
        <w:szCs w:val="16"/>
        <w:u w:color="808080"/>
      </w:rPr>
      <w:drawing>
        <wp:inline distT="0" distB="0" distL="0" distR="0" wp14:anchorId="12D8DFB1" wp14:editId="29A64BE2">
          <wp:extent cx="811720" cy="81172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720" cy="811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3F98157" w14:textId="77777777" w:rsidR="00C135EB" w:rsidRDefault="00C135EB">
    <w:pPr>
      <w:pStyle w:val="Zpa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785D" w14:textId="77777777" w:rsidR="00BD4DDA" w:rsidRDefault="00BD4DDA">
      <w:pPr>
        <w:spacing w:after="0" w:line="240" w:lineRule="auto"/>
      </w:pPr>
      <w:r>
        <w:separator/>
      </w:r>
    </w:p>
  </w:footnote>
  <w:footnote w:type="continuationSeparator" w:id="0">
    <w:p w14:paraId="027002A6" w14:textId="77777777" w:rsidR="00BD4DDA" w:rsidRDefault="00BD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2606" w14:textId="34B89DA4" w:rsidR="00C135EB" w:rsidRDefault="00000000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B747E91" wp14:editId="0B838A8D">
              <wp:simplePos x="0" y="0"/>
              <wp:positionH relativeFrom="page">
                <wp:posOffset>-19334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9671C71" id="officeArt object" o:spid="_x0000_s1026" alt="Obdélník" style="position:absolute;margin-left:-1.5pt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" stroked="f" strokeweight="1pt">
              <v:stroke miterlimit="4" joinstyle="miter"/>
              <w10:wrap anchorx="page" anchory="page"/>
            </v:roundrect>
          </w:pict>
        </mc:Fallback>
      </mc:AlternateContent>
    </w:r>
    <w:proofErr w:type="spellStart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Formulář</w:t>
    </w:r>
    <w:proofErr w:type="spellEnd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 pro </w:t>
    </w:r>
    <w:proofErr w:type="spellStart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odstoupení</w:t>
    </w:r>
    <w:proofErr w:type="spellEnd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 </w:t>
    </w:r>
    <w:proofErr w:type="spellStart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od</w:t>
    </w:r>
    <w:proofErr w:type="spellEnd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 </w:t>
    </w:r>
    <w:proofErr w:type="spellStart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smlouvy</w:t>
    </w:r>
    <w:proofErr w:type="spellEnd"/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 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ab/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ab/>
    </w:r>
    <w:hyperlink r:id="rId1" w:history="1">
      <w:r w:rsidR="005A66D0" w:rsidRPr="002118CC">
        <w:rPr>
          <w:rStyle w:val="Hypertextovodkaz"/>
          <w:rFonts w:ascii="Cambria" w:eastAsia="Cambria" w:hAnsi="Cambria" w:cs="Cambria"/>
          <w:sz w:val="26"/>
          <w:szCs w:val="26"/>
        </w:rPr>
        <w:t>www.moniel.cz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31029"/>
    <w:multiLevelType w:val="hybridMultilevel"/>
    <w:tmpl w:val="2F38F8E8"/>
    <w:styleLink w:val="Importovanstyl1"/>
    <w:lvl w:ilvl="0" w:tplc="8668D8EE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8E226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6605A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E4B96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6FA0E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26414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27568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C0ECC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6C7C2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E00B1B"/>
    <w:multiLevelType w:val="hybridMultilevel"/>
    <w:tmpl w:val="2F38F8E8"/>
    <w:numStyleLink w:val="Importovanstyl1"/>
  </w:abstractNum>
  <w:num w:numId="1" w16cid:durableId="816652919">
    <w:abstractNumId w:val="0"/>
  </w:num>
  <w:num w:numId="2" w16cid:durableId="106772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EB"/>
    <w:rsid w:val="005A66D0"/>
    <w:rsid w:val="00AB6908"/>
    <w:rsid w:val="00BD4DDA"/>
    <w:rsid w:val="00BE7264"/>
    <w:rsid w:val="00C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E7A9D"/>
  <w15:docId w15:val="{02C90403-0B80-724A-A371-2AD90FA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mbria" w:eastAsia="Cambria" w:hAnsi="Cambria" w:cs="Cambria"/>
      <w:i/>
      <w:iCs/>
      <w:outline w:val="0"/>
      <w:color w:val="0000FF"/>
      <w:sz w:val="26"/>
      <w:szCs w:val="26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5A66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66D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iel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Moravčík</cp:lastModifiedBy>
  <cp:revision>3</cp:revision>
  <dcterms:created xsi:type="dcterms:W3CDTF">2022-10-26T14:23:00Z</dcterms:created>
  <dcterms:modified xsi:type="dcterms:W3CDTF">2022-10-26T14:29:00Z</dcterms:modified>
</cp:coreProperties>
</file>